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2297CC5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B6289" w:rsidRPr="007B6289">
              <w:rPr>
                <w:rFonts w:eastAsia="Arial Unicode MS"/>
                <w:noProof/>
                <w:sz w:val="22"/>
                <w:szCs w:val="22"/>
              </w:rPr>
              <w:t>+372 5699 9586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650201A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B6289" w:rsidRPr="007B6289">
              <w:rPr>
                <w:rFonts w:eastAsia="Arial Unicode MS"/>
                <w:noProof/>
                <w:sz w:val="22"/>
                <w:szCs w:val="22"/>
              </w:rPr>
              <w:t>oleg.juskov@corle.ee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FD0F7" w14:textId="77777777" w:rsidR="007B6289" w:rsidRPr="007B6289" w:rsidRDefault="007B6289" w:rsidP="007B628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B6289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633EEA84" w14:textId="33607ECE" w:rsidR="005B59EA" w:rsidRDefault="007B6289" w:rsidP="007B628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B6289">
              <w:rPr>
                <w:rFonts w:eastAsia="Arial Unicode MS"/>
                <w:noProof/>
                <w:sz w:val="22"/>
                <w:szCs w:val="20"/>
              </w:rPr>
              <w:t>rajamine, Alliku küla, Saue vald, Harju maakond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21823A63" w:rsidR="005B59EA" w:rsidRDefault="007B628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VT1828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227A0372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0CABF43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B6289">
              <w:rPr>
                <w:noProof/>
                <w:sz w:val="18"/>
                <w:szCs w:val="18"/>
              </w:rPr>
              <w:t>Harju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7B6289">
              <w:rPr>
                <w:noProof/>
                <w:sz w:val="18"/>
                <w:szCs w:val="18"/>
              </w:rPr>
              <w:t>Saue</w:t>
            </w:r>
            <w:r w:rsidR="00C84F77">
              <w:rPr>
                <w:noProof/>
                <w:sz w:val="18"/>
                <w:szCs w:val="18"/>
              </w:rPr>
              <w:t xml:space="preserve"> vald, </w:t>
            </w:r>
            <w:r w:rsidR="007B6289">
              <w:rPr>
                <w:noProof/>
                <w:sz w:val="18"/>
                <w:szCs w:val="18"/>
              </w:rPr>
              <w:t>Alliku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:rsidRPr="00434447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Pr="00434447" w:rsidRDefault="00317FEC" w:rsidP="00EA7433">
            <w:pPr>
              <w:rPr>
                <w:noProof/>
                <w:sz w:val="18"/>
                <w:szCs w:val="18"/>
                <w:lang w:val="de-DE"/>
              </w:rPr>
            </w:pPr>
            <w:r w:rsidRPr="00434447">
              <w:rPr>
                <w:noProof/>
                <w:sz w:val="18"/>
                <w:szCs w:val="18"/>
                <w:u w:val="single"/>
                <w:lang w:val="de-DE"/>
              </w:rPr>
              <w:t>Ristumised riigiteega</w:t>
            </w:r>
            <w:r w:rsidRPr="00434447">
              <w:rPr>
                <w:noProof/>
                <w:sz w:val="18"/>
                <w:szCs w:val="18"/>
                <w:lang w:val="de-DE"/>
              </w:rPr>
              <w:t xml:space="preserve"> nr </w:t>
            </w:r>
            <w:r w:rsidR="004E1216" w:rsidRPr="00434447">
              <w:rPr>
                <w:noProof/>
                <w:sz w:val="18"/>
                <w:szCs w:val="18"/>
                <w:lang w:val="de-DE"/>
              </w:rPr>
              <w:t>–</w:t>
            </w:r>
            <w:r w:rsidR="0034007F" w:rsidRPr="00434447">
              <w:rPr>
                <w:noProof/>
                <w:sz w:val="18"/>
                <w:szCs w:val="18"/>
                <w:lang w:val="de-DE"/>
              </w:rPr>
              <w:t xml:space="preserve"> </w:t>
            </w:r>
          </w:p>
          <w:p w14:paraId="3448B626" w14:textId="77777777" w:rsidR="005B2E67" w:rsidRPr="00434447" w:rsidRDefault="007B6289" w:rsidP="007B6289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434447">
              <w:rPr>
                <w:rFonts w:eastAsia="Arial Unicode MS"/>
                <w:noProof/>
                <w:sz w:val="18"/>
                <w:szCs w:val="18"/>
                <w:lang w:val="de-DE"/>
              </w:rPr>
              <w:t>11185 Hüüru-Alliku-Saue km 2,825</w:t>
            </w:r>
          </w:p>
          <w:p w14:paraId="5A29E541" w14:textId="3E01B206" w:rsidR="007B6289" w:rsidRPr="00434447" w:rsidRDefault="007B6289" w:rsidP="007B6289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1EEF4" w14:textId="77777777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714FC052" w:rsidR="00E73750" w:rsidRPr="00317FEC" w:rsidRDefault="00E73750" w:rsidP="005B2E67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38CEE554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764D0B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E1EEE" w14:textId="1883C477" w:rsidR="00764D0B" w:rsidRDefault="006B2D96" w:rsidP="00764D0B">
            <w:pPr>
              <w:rPr>
                <w:sz w:val="22"/>
                <w:szCs w:val="22"/>
                <w:lang w:val="et-EE"/>
              </w:rPr>
            </w:pPr>
            <w:r>
              <w:t>11185 Hüüru-Alliku-Saue tee - 2.825 km</w:t>
            </w:r>
            <w:r>
              <w:t>-</w:t>
            </w:r>
            <w:r w:rsidR="00764D0B">
              <w:t xml:space="preserve"> projekteeritud trass 2,2m sügavusel, seoses tuleva sadevee kanalisatsiooni ehitusega, kuid tegelikult on teostatav vaid 1,5-1,6m sügavusel.</w:t>
            </w:r>
          </w:p>
          <w:p w14:paraId="417DEDC8" w14:textId="3DBFA761" w:rsidR="007B6289" w:rsidRPr="00764D0B" w:rsidRDefault="00764D0B" w:rsidP="00764D0B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764D0B">
              <w:rPr>
                <w:lang w:val="et-EE"/>
              </w:rPr>
              <w:t>Üle keskmiselt 1,5m sügavust ei ole võimalik tagada järgmistel põhjustel</w:t>
            </w:r>
            <w:r w:rsidR="006B2D96">
              <w:rPr>
                <w:lang w:val="et-EE"/>
              </w:rPr>
              <w:t xml:space="preserve"> näidatud punktis nr6</w:t>
            </w:r>
            <w:r w:rsidR="00087BBA">
              <w:rPr>
                <w:lang w:val="et-EE"/>
              </w:rPr>
              <w:t xml:space="preserve"> (pildid lisatud kaustasse paas_sügavus ristmikul)</w:t>
            </w:r>
          </w:p>
          <w:p w14:paraId="36BA4F52" w14:textId="655F1D2B" w:rsidR="00994A10" w:rsidRPr="00764D0B" w:rsidRDefault="00994A10" w:rsidP="007B6289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C5207C" w:rsidRPr="00994A10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7B6289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7B6289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 w:rsidRPr="007B6289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7B6289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 w:rsidRPr="007B6289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 w:rsidRPr="007B6289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7B6289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7B628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7B628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7B628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25FB61DB" w:rsidR="00056AC8" w:rsidRDefault="007B628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t>7.1-2/23/1377-4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46463" w14:textId="77777777" w:rsidR="00302669" w:rsidRDefault="00302669" w:rsidP="00302669">
            <w:pPr>
              <w:rPr>
                <w:sz w:val="22"/>
                <w:szCs w:val="22"/>
                <w:lang w:val="et-EE"/>
              </w:rPr>
            </w:pPr>
            <w:r>
              <w:lastRenderedPageBreak/>
              <w:t>1.  Seda ruumi nö taga kaevikus (bussipeatuse elektriposti, sõidutee ja kinnistu vahel) saavutada pole võimalik - olud sedavõrd kitsad. Kaevik peaks</w:t>
            </w:r>
          </w:p>
          <w:p w14:paraId="038C0B87" w14:textId="77777777" w:rsidR="00302669" w:rsidRDefault="00302669" w:rsidP="00302669">
            <w:r>
              <w:t>olema sellisel juhul min 2,5 m sügav, paekivi kõrgus ca 50 cm maapinnalt, paes roksoniga kivi purustades oleks vaja kaevik olema lehtri kujuga (teistmoodi</w:t>
            </w:r>
          </w:p>
          <w:p w14:paraId="2EA2DA30" w14:textId="77777777" w:rsidR="00302669" w:rsidRDefault="00302669" w:rsidP="00302669">
            <w:r>
              <w:t>ei saa), kaeviku põhi peaks olema mõõtudega 2,3 x 0,7 m (et kaeviku põhjas tööriistu käidelda) ehk kaeviku ülapiirid lõhuksid kõike ümbruse(elektripost,</w:t>
            </w:r>
          </w:p>
          <w:p w14:paraId="38993A5B" w14:textId="77777777" w:rsidR="00302669" w:rsidRDefault="00302669" w:rsidP="00302669">
            <w:r>
              <w:t>kinnistu aed, sõidutee, bussipeatus).</w:t>
            </w:r>
          </w:p>
          <w:p w14:paraId="36A1F2E3" w14:textId="3C2A65BF" w:rsidR="00302669" w:rsidRDefault="00302669" w:rsidP="00302669">
            <w:r>
              <w:t>2. Kivis puurimiseks kasutatav puurpea on 1,6 m + adapter ehk ligi 2 m meetrit pikk. Puurpea paindenurk on ca 3 kraadi, millega on võimalik</w:t>
            </w:r>
            <w:r w:rsidR="00AB5AAC">
              <w:t xml:space="preserve"> </w:t>
            </w:r>
            <w:r>
              <w:t>suunda valida ehk liikumine kivis puurimisel on äärmiselt piiratud.</w:t>
            </w:r>
          </w:p>
          <w:p w14:paraId="7DEFAE13" w14:textId="77777777" w:rsidR="00302669" w:rsidRDefault="00302669" w:rsidP="00302669">
            <w:r>
              <w:t>3. Puurpea on sellise ehitusega, et temaga otse tagasi hülsstoru tõmmata ei saa (vastupidiselt pehme pinnase töövahenditele nö "labidale" ja vahetatava</w:t>
            </w:r>
          </w:p>
          <w:p w14:paraId="6EF61745" w14:textId="77777777" w:rsidR="00302669" w:rsidRDefault="00302669" w:rsidP="00302669">
            <w:r>
              <w:t>"kolmhamba" kiirkinnitusele), see tähendab, et puurpea tuleb varrastest lahti ühendada (hüdrovõtmetega, kaevikus), et seejärel kanali puhastaja ja tõmbepea</w:t>
            </w:r>
          </w:p>
          <w:p w14:paraId="71E7A262" w14:textId="77777777" w:rsidR="00302669" w:rsidRDefault="00302669" w:rsidP="00302669">
            <w:r>
              <w:t>koos hülsstoruga kinnitada (samuti kaevikus).</w:t>
            </w:r>
          </w:p>
          <w:p w14:paraId="5E4D6E3B" w14:textId="77777777" w:rsidR="00302669" w:rsidRDefault="00302669" w:rsidP="00302669">
            <w:r>
              <w:t>4. Lahendusena teiselt poolt puurida ei ole võimalik eraisiku kinnistu tõttu.</w:t>
            </w:r>
          </w:p>
          <w:p w14:paraId="5B8AA52C" w14:textId="77777777" w:rsidR="00302669" w:rsidRDefault="00302669" w:rsidP="00302669">
            <w:r>
              <w:t>5. Seega kõige optimaalseim variant on 1,5m, samas kõige sügavaim võimalik sügavus, et projekteeritav sadevee kanalisatsioonile ette ei jääks. Kui tee-ehitus käiku läheb, siis paigaldatakse trassid nii või naa lahtiselt ja see annab kindluse side hülsist turvaliselt mööduda. Multitoru kaitstakse 1250N kaitsetoruga.</w:t>
            </w:r>
          </w:p>
          <w:p w14:paraId="70EF7DB8" w14:textId="4C2F9BD6" w:rsidR="00302669" w:rsidRDefault="00302669" w:rsidP="00302669">
            <w:r>
              <w:t>6. Projekteeritud sadevee kanalisatsioonist sidevõrgu trass siis asub ülevalt poolt, mis annab võimaluse ka ilma probleemideta kanalisatsiooni toru paigaldada</w:t>
            </w:r>
            <w:r w:rsidR="00AB5AAC">
              <w:t xml:space="preserve"> puuritoru alt</w:t>
            </w:r>
            <w:r>
              <w:t>.</w:t>
            </w:r>
          </w:p>
          <w:p w14:paraId="6ED7C620" w14:textId="5B49F9E3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3F93E56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B6289">
              <w:rPr>
                <w:rFonts w:eastAsia="Arial Unicode MS"/>
                <w:noProof/>
                <w:sz w:val="22"/>
                <w:szCs w:val="20"/>
              </w:rPr>
              <w:t>Oleg Juskov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DF4DBE6" w:rsidR="007B6289" w:rsidRPr="007B6289" w:rsidRDefault="007B628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434447">
              <w:rPr>
                <w:noProof/>
                <w:sz w:val="20"/>
                <w:szCs w:val="20"/>
              </w:rPr>
              <w:t>8</w:t>
            </w:r>
            <w:r>
              <w:rPr>
                <w:noProof/>
                <w:sz w:val="20"/>
                <w:szCs w:val="20"/>
              </w:rPr>
              <w:t>.03.2024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2788"/>
    <w:rsid w:val="00056AC8"/>
    <w:rsid w:val="00087BBA"/>
    <w:rsid w:val="00097BDF"/>
    <w:rsid w:val="000B2B34"/>
    <w:rsid w:val="000B3F68"/>
    <w:rsid w:val="000D41CE"/>
    <w:rsid w:val="00131923"/>
    <w:rsid w:val="00184168"/>
    <w:rsid w:val="001A1953"/>
    <w:rsid w:val="001B74A8"/>
    <w:rsid w:val="00225F62"/>
    <w:rsid w:val="00236660"/>
    <w:rsid w:val="00237881"/>
    <w:rsid w:val="002951BD"/>
    <w:rsid w:val="002F1682"/>
    <w:rsid w:val="00302669"/>
    <w:rsid w:val="00317FEC"/>
    <w:rsid w:val="00332249"/>
    <w:rsid w:val="0034007F"/>
    <w:rsid w:val="003775B2"/>
    <w:rsid w:val="00391AED"/>
    <w:rsid w:val="003A3D59"/>
    <w:rsid w:val="003B30B1"/>
    <w:rsid w:val="003B3EB0"/>
    <w:rsid w:val="003B721F"/>
    <w:rsid w:val="003D1D7D"/>
    <w:rsid w:val="003F7CF0"/>
    <w:rsid w:val="00434447"/>
    <w:rsid w:val="0048162D"/>
    <w:rsid w:val="004955F1"/>
    <w:rsid w:val="00497B30"/>
    <w:rsid w:val="004E1216"/>
    <w:rsid w:val="005114EA"/>
    <w:rsid w:val="00556D9C"/>
    <w:rsid w:val="00563025"/>
    <w:rsid w:val="00565F77"/>
    <w:rsid w:val="005B2E67"/>
    <w:rsid w:val="005B59EA"/>
    <w:rsid w:val="005D019B"/>
    <w:rsid w:val="00606207"/>
    <w:rsid w:val="00606B81"/>
    <w:rsid w:val="006B2D96"/>
    <w:rsid w:val="006D663D"/>
    <w:rsid w:val="00705435"/>
    <w:rsid w:val="007137A0"/>
    <w:rsid w:val="00720AE9"/>
    <w:rsid w:val="00743E84"/>
    <w:rsid w:val="0076393B"/>
    <w:rsid w:val="00764D0B"/>
    <w:rsid w:val="0077249D"/>
    <w:rsid w:val="00777A24"/>
    <w:rsid w:val="007B048A"/>
    <w:rsid w:val="007B6289"/>
    <w:rsid w:val="007C21D1"/>
    <w:rsid w:val="007C2F9E"/>
    <w:rsid w:val="007C42B4"/>
    <w:rsid w:val="007E1CA1"/>
    <w:rsid w:val="00813635"/>
    <w:rsid w:val="00832B3F"/>
    <w:rsid w:val="00854FC9"/>
    <w:rsid w:val="00887C0D"/>
    <w:rsid w:val="008A28A8"/>
    <w:rsid w:val="008B16DC"/>
    <w:rsid w:val="00912F5F"/>
    <w:rsid w:val="00983C6E"/>
    <w:rsid w:val="00994A10"/>
    <w:rsid w:val="009A3F48"/>
    <w:rsid w:val="009B3669"/>
    <w:rsid w:val="009E03A9"/>
    <w:rsid w:val="009E6A57"/>
    <w:rsid w:val="00A22B1A"/>
    <w:rsid w:val="00A337CF"/>
    <w:rsid w:val="00AB5AAC"/>
    <w:rsid w:val="00AB5CF0"/>
    <w:rsid w:val="00AD17A0"/>
    <w:rsid w:val="00AD4E10"/>
    <w:rsid w:val="00AE595D"/>
    <w:rsid w:val="00B56F45"/>
    <w:rsid w:val="00BE531A"/>
    <w:rsid w:val="00BF0B4A"/>
    <w:rsid w:val="00C10875"/>
    <w:rsid w:val="00C200E0"/>
    <w:rsid w:val="00C36D18"/>
    <w:rsid w:val="00C5207C"/>
    <w:rsid w:val="00C53255"/>
    <w:rsid w:val="00C61E87"/>
    <w:rsid w:val="00C73069"/>
    <w:rsid w:val="00C84F77"/>
    <w:rsid w:val="00C90103"/>
    <w:rsid w:val="00CF0D0A"/>
    <w:rsid w:val="00D0716E"/>
    <w:rsid w:val="00D142A6"/>
    <w:rsid w:val="00D30E13"/>
    <w:rsid w:val="00D43D27"/>
    <w:rsid w:val="00D51EF9"/>
    <w:rsid w:val="00D85AE6"/>
    <w:rsid w:val="00DB6EF9"/>
    <w:rsid w:val="00DB72D0"/>
    <w:rsid w:val="00E0176B"/>
    <w:rsid w:val="00E055A8"/>
    <w:rsid w:val="00E21C46"/>
    <w:rsid w:val="00E41A83"/>
    <w:rsid w:val="00E477CD"/>
    <w:rsid w:val="00E73750"/>
    <w:rsid w:val="00EA7433"/>
    <w:rsid w:val="00EB29EC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C5DD0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9e4d4ef6-c38c-4c77-ba8a-9301b610f9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05FD07B3A6D4389C23133DEBA33CB" ma:contentTypeVersion="13" ma:contentTypeDescription="Create a new document." ma:contentTypeScope="" ma:versionID="454b7d0df5e115fa8b8623c1b9520c8e">
  <xsd:schema xmlns:xsd="http://www.w3.org/2001/XMLSchema" xmlns:xs="http://www.w3.org/2001/XMLSchema" xmlns:p="http://schemas.microsoft.com/office/2006/metadata/properties" xmlns:ns2="9e4d4ef6-c38c-4c77-ba8a-9301b610f960" xmlns:ns3="cd621b8c-cb3f-4801-850e-fa23d8ab2484" targetNamespace="http://schemas.microsoft.com/office/2006/metadata/properties" ma:root="true" ma:fieldsID="2c4dd68b884401968d58c93ef5a1c688" ns2:_="" ns3:_="">
    <xsd:import namespace="9e4d4ef6-c38c-4c77-ba8a-9301b610f960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4ef6-c38c-4c77-ba8a-9301b610f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9e4d4ef6-c38c-4c77-ba8a-9301b610f960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3FB81-0EB4-4239-B905-978A6CC7F998}"/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563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Oleg Juskov</cp:lastModifiedBy>
  <cp:revision>33</cp:revision>
  <cp:lastPrinted>2007-05-24T06:29:00Z</cp:lastPrinted>
  <dcterms:created xsi:type="dcterms:W3CDTF">2023-10-24T11:31:00Z</dcterms:created>
  <dcterms:modified xsi:type="dcterms:W3CDTF">2024-03-18T12:26:00Z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0x0101000A305FD07B3A6D4389C23133DEBA33CB</vt:lpwstr>
  </property>
  <property fmtid="{D5CDD505-2E9C-101B-9397-08002B2CF9AE}" pid="3" name="MediaServiceImageTags">
    <vt:lpwstr/>
  </property>
</Properties>
</file>